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74D" w:rsidRPr="00BB778C" w:rsidRDefault="002C174D" w:rsidP="002C174D">
      <w:pPr>
        <w:jc w:val="center"/>
        <w:rPr>
          <w:b/>
          <w:sz w:val="24"/>
          <w:szCs w:val="24"/>
        </w:rPr>
      </w:pPr>
      <w:r w:rsidRPr="00BB778C">
        <w:rPr>
          <w:b/>
          <w:sz w:val="24"/>
          <w:szCs w:val="24"/>
        </w:rPr>
        <w:t>PROCESSO SELETIVO PARA BOLSISTA DE EXTENSÃO</w:t>
      </w:r>
    </w:p>
    <w:p w:rsidR="002C174D" w:rsidRPr="00BB778C" w:rsidRDefault="00FD00CC" w:rsidP="002C174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EDITAL/UFU/PROEXC/ N° 120</w:t>
      </w:r>
      <w:bookmarkStart w:id="0" w:name="_GoBack"/>
      <w:bookmarkEnd w:id="0"/>
      <w:r w:rsidR="002C174D" w:rsidRPr="00BB778C">
        <w:rPr>
          <w:b/>
          <w:sz w:val="24"/>
          <w:szCs w:val="24"/>
        </w:rPr>
        <w:t>/2017</w:t>
      </w:r>
    </w:p>
    <w:p w:rsidR="002C174D" w:rsidRPr="00BB778C" w:rsidRDefault="002C174D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</w:p>
    <w:p w:rsidR="0012264D" w:rsidRPr="00BB778C" w:rsidRDefault="00467CC9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ANEXO II</w:t>
      </w:r>
    </w:p>
    <w:p w:rsidR="00C5758B" w:rsidRPr="00BB778C" w:rsidRDefault="00C5758B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</w:p>
    <w:tbl>
      <w:tblPr>
        <w:tblStyle w:val="SombreamentoClaro"/>
        <w:tblW w:w="8729" w:type="dxa"/>
        <w:jc w:val="center"/>
        <w:tblLook w:val="04A0" w:firstRow="1" w:lastRow="0" w:firstColumn="1" w:lastColumn="0" w:noHBand="0" w:noVBand="1"/>
      </w:tblPr>
      <w:tblGrid>
        <w:gridCol w:w="1247"/>
        <w:gridCol w:w="1247"/>
        <w:gridCol w:w="1247"/>
        <w:gridCol w:w="1247"/>
        <w:gridCol w:w="1247"/>
        <w:gridCol w:w="1247"/>
        <w:gridCol w:w="1238"/>
        <w:gridCol w:w="9"/>
      </w:tblGrid>
      <w:tr w:rsidR="00C5758B" w:rsidRPr="00BB778C" w:rsidTr="00BB778C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9" w:type="dxa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0" w:type="dxa"/>
            <w:gridSpan w:val="7"/>
            <w:tcBorders>
              <w:top w:val="nil"/>
              <w:bottom w:val="nil"/>
            </w:tcBorders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</w:rPr>
            </w:pPr>
            <w:r w:rsidRPr="00BB778C">
              <w:rPr>
                <w:sz w:val="24"/>
                <w:szCs w:val="24"/>
              </w:rPr>
              <w:t>QUADRO DE COMPATIBILIDADE HORÁRIA</w:t>
            </w: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Segunda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Terça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Quarta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Quinta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Sexta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Sábado</w:t>
            </w: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08:00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09:00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10:00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11:00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12:00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BB778C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BB778C" w:rsidRPr="00BB778C" w:rsidRDefault="00BB778C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13:00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14:00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15:00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16:00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17:00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</w:tbl>
    <w:p w:rsidR="0012264D" w:rsidRPr="00BB778C" w:rsidRDefault="0012264D" w:rsidP="0012264D">
      <w:pPr>
        <w:tabs>
          <w:tab w:val="left" w:leader="underscore" w:pos="8505"/>
        </w:tabs>
        <w:spacing w:line="360" w:lineRule="auto"/>
        <w:ind w:right="-15"/>
        <w:rPr>
          <w:sz w:val="24"/>
          <w:szCs w:val="24"/>
        </w:rPr>
      </w:pPr>
    </w:p>
    <w:p w:rsidR="00C5758B" w:rsidRPr="00BB778C" w:rsidRDefault="0012264D" w:rsidP="0012264D">
      <w:pPr>
        <w:rPr>
          <w:b/>
          <w:sz w:val="24"/>
          <w:szCs w:val="24"/>
        </w:rPr>
      </w:pPr>
      <w:r w:rsidRPr="00BB778C">
        <w:rPr>
          <w:sz w:val="24"/>
          <w:szCs w:val="24"/>
        </w:rPr>
        <w:t xml:space="preserve">OBS: Marcar com </w:t>
      </w:r>
      <w:r w:rsidRPr="00BB778C">
        <w:rPr>
          <w:b/>
          <w:sz w:val="24"/>
          <w:szCs w:val="24"/>
        </w:rPr>
        <w:t>X</w:t>
      </w:r>
      <w:r w:rsidRPr="00BB778C">
        <w:rPr>
          <w:sz w:val="24"/>
          <w:szCs w:val="24"/>
        </w:rPr>
        <w:t xml:space="preserve"> os </w:t>
      </w:r>
      <w:r w:rsidRPr="00BB778C">
        <w:rPr>
          <w:b/>
          <w:sz w:val="24"/>
          <w:szCs w:val="24"/>
        </w:rPr>
        <w:t>horários disponíveis</w:t>
      </w:r>
      <w:r w:rsidRPr="00BB778C">
        <w:rPr>
          <w:sz w:val="24"/>
          <w:szCs w:val="24"/>
        </w:rPr>
        <w:t xml:space="preserve"> para as atividades da </w:t>
      </w:r>
      <w:r w:rsidRPr="00BB778C">
        <w:rPr>
          <w:b/>
          <w:sz w:val="24"/>
          <w:szCs w:val="24"/>
        </w:rPr>
        <w:t>bolsa de extensão.</w:t>
      </w:r>
    </w:p>
    <w:p w:rsidR="00C5758B" w:rsidRPr="00BB778C" w:rsidRDefault="00C5758B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BB778C" w:rsidRPr="00BB778C" w:rsidRDefault="00BB778C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C5758B" w:rsidRPr="00BB778C" w:rsidRDefault="00C5758B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C5758B" w:rsidRPr="00BB778C" w:rsidRDefault="00C5758B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C5758B" w:rsidRPr="00BB778C" w:rsidRDefault="00C5758B" w:rsidP="00C5758B">
      <w:pPr>
        <w:autoSpaceDE w:val="0"/>
        <w:autoSpaceDN w:val="0"/>
        <w:adjustRightInd w:val="0"/>
        <w:ind w:left="-709"/>
        <w:jc w:val="both"/>
        <w:rPr>
          <w:sz w:val="24"/>
          <w:szCs w:val="24"/>
        </w:rPr>
      </w:pPr>
      <w:r w:rsidRPr="00BB778C">
        <w:rPr>
          <w:sz w:val="24"/>
          <w:szCs w:val="24"/>
        </w:rPr>
        <w:t>Uberlândia _____de ______________________de 2017.</w:t>
      </w:r>
    </w:p>
    <w:p w:rsidR="00C5758B" w:rsidRPr="00BB778C" w:rsidRDefault="00C5758B" w:rsidP="00C5758B">
      <w:pPr>
        <w:autoSpaceDE w:val="0"/>
        <w:autoSpaceDN w:val="0"/>
        <w:adjustRightInd w:val="0"/>
        <w:ind w:left="-709"/>
        <w:jc w:val="both"/>
        <w:rPr>
          <w:sz w:val="24"/>
          <w:szCs w:val="24"/>
        </w:rPr>
      </w:pPr>
    </w:p>
    <w:p w:rsidR="00C5758B" w:rsidRPr="00BB778C" w:rsidRDefault="00C5758B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C5758B" w:rsidRPr="00BB778C" w:rsidRDefault="00C5758B" w:rsidP="00C5758B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BB778C">
        <w:rPr>
          <w:sz w:val="24"/>
          <w:szCs w:val="24"/>
        </w:rPr>
        <w:t>____________________________</w:t>
      </w:r>
    </w:p>
    <w:p w:rsidR="00C5758B" w:rsidRPr="00BB778C" w:rsidRDefault="00C5758B" w:rsidP="00C5758B">
      <w:pPr>
        <w:jc w:val="center"/>
      </w:pPr>
      <w:r w:rsidRPr="00BB778C">
        <w:rPr>
          <w:sz w:val="24"/>
          <w:szCs w:val="24"/>
        </w:rPr>
        <w:t>Assinatura do candidato</w:t>
      </w:r>
    </w:p>
    <w:sectPr w:rsidR="00C5758B" w:rsidRPr="00BB778C" w:rsidSect="000D367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58B" w:rsidRDefault="00C5758B" w:rsidP="0012264D">
      <w:r>
        <w:separator/>
      </w:r>
    </w:p>
  </w:endnote>
  <w:endnote w:type="continuationSeparator" w:id="0">
    <w:p w:rsidR="00C5758B" w:rsidRDefault="00C5758B" w:rsidP="00122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9BD" w:rsidRDefault="009569BD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758B" w:rsidRPr="00042AE2" w:rsidRDefault="003C0BCA" w:rsidP="00042AE2">
    <w:pPr>
      <w:pStyle w:val="Rodap"/>
    </w:pPr>
    <w:r w:rsidRPr="00042AE2"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9BD" w:rsidRDefault="009569BD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58B" w:rsidRDefault="00C5758B" w:rsidP="0012264D">
      <w:r>
        <w:separator/>
      </w:r>
    </w:p>
  </w:footnote>
  <w:footnote w:type="continuationSeparator" w:id="0">
    <w:p w:rsidR="00C5758B" w:rsidRDefault="00C5758B" w:rsidP="001226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9BD" w:rsidRDefault="009569BD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758B" w:rsidRPr="00042AE2" w:rsidRDefault="00C5758B" w:rsidP="00042AE2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9BD" w:rsidRDefault="009569BD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64D"/>
    <w:rsid w:val="00042AE2"/>
    <w:rsid w:val="00083DBC"/>
    <w:rsid w:val="000D3675"/>
    <w:rsid w:val="0012264D"/>
    <w:rsid w:val="00296AEE"/>
    <w:rsid w:val="002C174D"/>
    <w:rsid w:val="003C0BCA"/>
    <w:rsid w:val="00467CC9"/>
    <w:rsid w:val="004D2A66"/>
    <w:rsid w:val="005642BE"/>
    <w:rsid w:val="00625CC4"/>
    <w:rsid w:val="009569BD"/>
    <w:rsid w:val="00BB778C"/>
    <w:rsid w:val="00C5758B"/>
    <w:rsid w:val="00CB595F"/>
    <w:rsid w:val="00E1466E"/>
    <w:rsid w:val="00E728D6"/>
    <w:rsid w:val="00FD0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6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226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226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12264D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12264D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12264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C5758B"/>
    <w:pPr>
      <w:spacing w:after="0" w:line="240" w:lineRule="auto"/>
    </w:pPr>
    <w:rPr>
      <w:rFonts w:eastAsiaTheme="minorEastAsia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5758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758B"/>
    <w:rPr>
      <w:rFonts w:ascii="Tahoma" w:eastAsia="Times New Roman" w:hAnsi="Tahoma" w:cs="Tahoma"/>
      <w:sz w:val="16"/>
      <w:szCs w:val="16"/>
      <w:lang w:eastAsia="pt-BR"/>
    </w:rPr>
  </w:style>
  <w:style w:type="table" w:styleId="ListaMdia2">
    <w:name w:val="Medium List 2"/>
    <w:basedOn w:val="Tabelanormal"/>
    <w:uiPriority w:val="66"/>
    <w:rsid w:val="00C5758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mentoClaro">
    <w:name w:val="Light Shading"/>
    <w:basedOn w:val="Tabelanormal"/>
    <w:uiPriority w:val="60"/>
    <w:rsid w:val="00C5758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Refdecomentrio">
    <w:name w:val="annotation reference"/>
    <w:semiHidden/>
    <w:rsid w:val="002C174D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2C174D"/>
  </w:style>
  <w:style w:type="character" w:customStyle="1" w:styleId="TextodecomentrioChar">
    <w:name w:val="Texto de comentário Char"/>
    <w:basedOn w:val="Fontepargpadro"/>
    <w:link w:val="Textodecomentrio"/>
    <w:semiHidden/>
    <w:rsid w:val="002C174D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6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226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226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12264D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12264D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12264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C5758B"/>
    <w:pPr>
      <w:spacing w:after="0" w:line="240" w:lineRule="auto"/>
    </w:pPr>
    <w:rPr>
      <w:rFonts w:eastAsiaTheme="minorEastAsia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5758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758B"/>
    <w:rPr>
      <w:rFonts w:ascii="Tahoma" w:eastAsia="Times New Roman" w:hAnsi="Tahoma" w:cs="Tahoma"/>
      <w:sz w:val="16"/>
      <w:szCs w:val="16"/>
      <w:lang w:eastAsia="pt-BR"/>
    </w:rPr>
  </w:style>
  <w:style w:type="table" w:styleId="ListaMdia2">
    <w:name w:val="Medium List 2"/>
    <w:basedOn w:val="Tabelanormal"/>
    <w:uiPriority w:val="66"/>
    <w:rsid w:val="00C5758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mentoClaro">
    <w:name w:val="Light Shading"/>
    <w:basedOn w:val="Tabelanormal"/>
    <w:uiPriority w:val="60"/>
    <w:rsid w:val="00C5758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Refdecomentrio">
    <w:name w:val="annotation reference"/>
    <w:semiHidden/>
    <w:rsid w:val="002C174D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2C174D"/>
  </w:style>
  <w:style w:type="character" w:customStyle="1" w:styleId="TextodecomentrioChar">
    <w:name w:val="Texto de comentário Char"/>
    <w:basedOn w:val="Fontepargpadro"/>
    <w:link w:val="Textodecomentrio"/>
    <w:semiHidden/>
    <w:rsid w:val="002C174D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Angélica Belório</dc:creator>
  <cp:lastModifiedBy>Thiago Soares Martins</cp:lastModifiedBy>
  <cp:revision>3</cp:revision>
  <dcterms:created xsi:type="dcterms:W3CDTF">2017-09-22T19:42:00Z</dcterms:created>
  <dcterms:modified xsi:type="dcterms:W3CDTF">2017-10-16T16:04:00Z</dcterms:modified>
</cp:coreProperties>
</file>